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993" w:rsidRDefault="007B1993" w:rsidP="00EB0F33">
      <w:pPr>
        <w:spacing w:line="360" w:lineRule="auto"/>
        <w:jc w:val="center"/>
        <w:rPr>
          <w:rFonts w:hint="eastAsia"/>
          <w:b/>
          <w:sz w:val="30"/>
          <w:szCs w:val="30"/>
        </w:rPr>
      </w:pPr>
    </w:p>
    <w:p w:rsidR="00000000" w:rsidRPr="00EB0F33" w:rsidRDefault="00FE7B85" w:rsidP="00EB0F33">
      <w:pPr>
        <w:spacing w:line="360" w:lineRule="auto"/>
        <w:jc w:val="center"/>
        <w:rPr>
          <w:rFonts w:hint="eastAsia"/>
          <w:b/>
          <w:sz w:val="30"/>
          <w:szCs w:val="30"/>
        </w:rPr>
      </w:pPr>
      <w:r w:rsidRPr="00EB0F33">
        <w:rPr>
          <w:rFonts w:hint="eastAsia"/>
          <w:b/>
          <w:sz w:val="30"/>
          <w:szCs w:val="30"/>
        </w:rPr>
        <w:t>会议纪要</w:t>
      </w:r>
    </w:p>
    <w:p w:rsidR="003F04AE" w:rsidRDefault="00EB0F33" w:rsidP="00EB0F33">
      <w:pPr>
        <w:spacing w:line="360" w:lineRule="auto"/>
        <w:rPr>
          <w:rFonts w:hint="eastAsia"/>
          <w:sz w:val="24"/>
          <w:szCs w:val="24"/>
        </w:rPr>
      </w:pPr>
      <w:r>
        <w:rPr>
          <w:rFonts w:hint="eastAsia"/>
          <w:sz w:val="24"/>
          <w:szCs w:val="24"/>
        </w:rPr>
        <w:t xml:space="preserve">    </w:t>
      </w:r>
    </w:p>
    <w:p w:rsidR="00FE7B85" w:rsidRPr="00EB0F33" w:rsidRDefault="003F04AE" w:rsidP="00EB0F33">
      <w:pPr>
        <w:spacing w:line="360" w:lineRule="auto"/>
        <w:rPr>
          <w:rFonts w:hint="eastAsia"/>
          <w:sz w:val="24"/>
          <w:szCs w:val="24"/>
        </w:rPr>
      </w:pPr>
      <w:r>
        <w:rPr>
          <w:rFonts w:hint="eastAsia"/>
          <w:sz w:val="24"/>
          <w:szCs w:val="24"/>
        </w:rPr>
        <w:t xml:space="preserve">    </w:t>
      </w:r>
      <w:r w:rsidR="00FE7B85" w:rsidRPr="00EB0F33">
        <w:rPr>
          <w:rFonts w:hint="eastAsia"/>
          <w:sz w:val="24"/>
          <w:szCs w:val="24"/>
        </w:rPr>
        <w:t>吉林省细胞生物学会于</w:t>
      </w:r>
      <w:r w:rsidR="00FE7B85" w:rsidRPr="00EB0F33">
        <w:rPr>
          <w:rFonts w:hint="eastAsia"/>
          <w:sz w:val="24"/>
          <w:szCs w:val="24"/>
        </w:rPr>
        <w:t>2014</w:t>
      </w:r>
      <w:r w:rsidR="00FE7B85" w:rsidRPr="00EB0F33">
        <w:rPr>
          <w:rFonts w:hint="eastAsia"/>
          <w:sz w:val="24"/>
          <w:szCs w:val="24"/>
        </w:rPr>
        <w:t>年</w:t>
      </w:r>
      <w:r w:rsidR="00FE7B85" w:rsidRPr="00EB0F33">
        <w:rPr>
          <w:rFonts w:hint="eastAsia"/>
          <w:sz w:val="24"/>
          <w:szCs w:val="24"/>
        </w:rPr>
        <w:t>9</w:t>
      </w:r>
      <w:r w:rsidR="00FE7B85" w:rsidRPr="00EB0F33">
        <w:rPr>
          <w:rFonts w:hint="eastAsia"/>
          <w:sz w:val="24"/>
          <w:szCs w:val="24"/>
        </w:rPr>
        <w:t>月</w:t>
      </w:r>
      <w:r w:rsidR="00FE7B85" w:rsidRPr="00EB0F33">
        <w:rPr>
          <w:rFonts w:hint="eastAsia"/>
          <w:sz w:val="24"/>
          <w:szCs w:val="24"/>
        </w:rPr>
        <w:t>12</w:t>
      </w:r>
      <w:r w:rsidR="00FE7B85" w:rsidRPr="00EB0F33">
        <w:rPr>
          <w:rFonts w:hint="eastAsia"/>
          <w:sz w:val="24"/>
          <w:szCs w:val="24"/>
        </w:rPr>
        <w:t>日召开了第一届理事会第六次会议，会议就中国细胞生物学会会员重新登记、会员会费缴纳、吉林省细胞生物学会第二次会员代表大会</w:t>
      </w:r>
      <w:r w:rsidR="00EB0F33" w:rsidRPr="00EB0F33">
        <w:rPr>
          <w:rFonts w:hint="eastAsia"/>
          <w:sz w:val="24"/>
          <w:szCs w:val="24"/>
        </w:rPr>
        <w:t>暨学术年会召开、学会工作重点和工作内容等进行了充分的讨论，形成了下列决议和意见：</w:t>
      </w:r>
    </w:p>
    <w:p w:rsidR="003F04AE" w:rsidRDefault="003F04AE" w:rsidP="00EB0F33">
      <w:pPr>
        <w:spacing w:line="360" w:lineRule="auto"/>
        <w:rPr>
          <w:rFonts w:hint="eastAsia"/>
          <w:sz w:val="24"/>
          <w:szCs w:val="24"/>
        </w:rPr>
      </w:pPr>
      <w:r>
        <w:rPr>
          <w:rFonts w:hint="eastAsia"/>
          <w:sz w:val="24"/>
          <w:szCs w:val="24"/>
        </w:rPr>
        <w:t xml:space="preserve">   </w:t>
      </w:r>
      <w:r w:rsidR="007F3BAB">
        <w:rPr>
          <w:rFonts w:hint="eastAsia"/>
          <w:sz w:val="24"/>
          <w:szCs w:val="24"/>
        </w:rPr>
        <w:t xml:space="preserve"> </w:t>
      </w:r>
      <w:r w:rsidR="00EB0F33" w:rsidRPr="007F3BAB">
        <w:rPr>
          <w:rFonts w:hint="eastAsia"/>
          <w:b/>
          <w:sz w:val="24"/>
          <w:szCs w:val="24"/>
        </w:rPr>
        <w:t xml:space="preserve">1. </w:t>
      </w:r>
      <w:r w:rsidR="00EB0F33" w:rsidRPr="007F3BAB">
        <w:rPr>
          <w:rFonts w:hint="eastAsia"/>
          <w:b/>
          <w:sz w:val="24"/>
          <w:szCs w:val="24"/>
        </w:rPr>
        <w:t>会员重新登记和发展新会员：</w:t>
      </w:r>
      <w:r w:rsidR="00EB0F33">
        <w:rPr>
          <w:rFonts w:hint="eastAsia"/>
          <w:sz w:val="24"/>
          <w:szCs w:val="24"/>
        </w:rPr>
        <w:t>根据中国细胞生物学会的要求，吉林省细胞生物学会决定对原有的细胞生物学会会员进行重新登记，同时希望本届细胞生物学会的理事和会员</w:t>
      </w:r>
      <w:r w:rsidR="00CC6A4A">
        <w:rPr>
          <w:rFonts w:hint="eastAsia"/>
          <w:sz w:val="24"/>
          <w:szCs w:val="24"/>
        </w:rPr>
        <w:t>积极发展新会员。会员的数量和质量是学会工作的根本，省细胞生物学会下一届</w:t>
      </w:r>
      <w:r w:rsidR="007B1993">
        <w:rPr>
          <w:rFonts w:hint="eastAsia"/>
          <w:sz w:val="24"/>
          <w:szCs w:val="24"/>
        </w:rPr>
        <w:t>理事会的人选组成将主要依据对学会的实际贡献</w:t>
      </w:r>
      <w:r w:rsidR="00CC6A4A">
        <w:rPr>
          <w:rFonts w:hint="eastAsia"/>
          <w:sz w:val="24"/>
          <w:szCs w:val="24"/>
        </w:rPr>
        <w:t>，包括组织和发展会员、积极组织和参加学会活动、为学会工作献计献策、为学会工作提供人力、物力和财力支持等。</w:t>
      </w:r>
    </w:p>
    <w:p w:rsidR="00CC6A4A" w:rsidRPr="00CC6A4A" w:rsidRDefault="003F04AE" w:rsidP="00EB0F33">
      <w:pPr>
        <w:spacing w:line="360" w:lineRule="auto"/>
        <w:rPr>
          <w:rFonts w:hint="eastAsia"/>
          <w:sz w:val="24"/>
          <w:szCs w:val="24"/>
        </w:rPr>
      </w:pPr>
      <w:r>
        <w:rPr>
          <w:rFonts w:hint="eastAsia"/>
          <w:sz w:val="24"/>
          <w:szCs w:val="24"/>
        </w:rPr>
        <w:t xml:space="preserve">    </w:t>
      </w:r>
      <w:r>
        <w:rPr>
          <w:rFonts w:hint="eastAsia"/>
          <w:sz w:val="24"/>
          <w:szCs w:val="24"/>
        </w:rPr>
        <w:t>学会本届理事会的理事要积极组织和督促本单位原有会员进行重新登记，同时积极发展新会员。</w:t>
      </w:r>
      <w:r w:rsidR="00580604">
        <w:rPr>
          <w:rFonts w:hint="eastAsia"/>
          <w:sz w:val="24"/>
          <w:szCs w:val="24"/>
        </w:rPr>
        <w:t>在读研究生（博士和硕士）也可以进行会员注册登记，学会会员中应有一定比例的学生会员。</w:t>
      </w:r>
      <w:r w:rsidR="007B1993" w:rsidRPr="007B1993">
        <w:rPr>
          <w:rFonts w:hint="eastAsia"/>
          <w:b/>
          <w:sz w:val="24"/>
          <w:szCs w:val="24"/>
        </w:rPr>
        <w:t>注意：</w:t>
      </w:r>
      <w:r>
        <w:rPr>
          <w:rFonts w:hint="eastAsia"/>
          <w:sz w:val="24"/>
          <w:szCs w:val="24"/>
        </w:rPr>
        <w:t>会员重新登记和新会员注册登记都要通过登录“中国细胞生物学学会</w:t>
      </w:r>
      <w:r w:rsidR="008B49AA">
        <w:rPr>
          <w:rFonts w:hint="eastAsia"/>
          <w:sz w:val="24"/>
          <w:szCs w:val="24"/>
        </w:rPr>
        <w:t>，</w:t>
      </w:r>
      <w:r w:rsidR="008B49AA" w:rsidRPr="007B1993">
        <w:rPr>
          <w:color w:val="002060"/>
          <w:sz w:val="24"/>
          <w:szCs w:val="24"/>
        </w:rPr>
        <w:t>http://www.cscb.org.cn</w:t>
      </w:r>
      <w:r>
        <w:rPr>
          <w:rFonts w:hint="eastAsia"/>
          <w:sz w:val="24"/>
          <w:szCs w:val="24"/>
        </w:rPr>
        <w:t>”</w:t>
      </w:r>
      <w:r w:rsidR="008B49AA">
        <w:rPr>
          <w:rFonts w:hint="eastAsia"/>
          <w:sz w:val="24"/>
          <w:szCs w:val="24"/>
        </w:rPr>
        <w:t>网页，进入会员之家进行，要求会员本人进行相关操作。</w:t>
      </w:r>
    </w:p>
    <w:p w:rsidR="00EB0F33" w:rsidRDefault="007F3BAB" w:rsidP="00EB0F33">
      <w:pPr>
        <w:spacing w:line="360" w:lineRule="auto"/>
        <w:rPr>
          <w:rFonts w:hint="eastAsia"/>
          <w:sz w:val="24"/>
          <w:szCs w:val="24"/>
        </w:rPr>
      </w:pPr>
      <w:r>
        <w:rPr>
          <w:rFonts w:hint="eastAsia"/>
          <w:sz w:val="24"/>
          <w:szCs w:val="24"/>
        </w:rPr>
        <w:t xml:space="preserve">   </w:t>
      </w:r>
      <w:r w:rsidR="00EB0F33" w:rsidRPr="004563CF">
        <w:rPr>
          <w:rFonts w:hint="eastAsia"/>
          <w:b/>
          <w:sz w:val="24"/>
          <w:szCs w:val="24"/>
        </w:rPr>
        <w:t>2</w:t>
      </w:r>
      <w:r w:rsidR="003F04AE" w:rsidRPr="004563CF">
        <w:rPr>
          <w:rFonts w:hint="eastAsia"/>
          <w:b/>
          <w:sz w:val="24"/>
          <w:szCs w:val="24"/>
        </w:rPr>
        <w:t xml:space="preserve">. </w:t>
      </w:r>
      <w:r w:rsidRPr="004563CF">
        <w:rPr>
          <w:rFonts w:hint="eastAsia"/>
          <w:b/>
          <w:sz w:val="24"/>
          <w:szCs w:val="24"/>
        </w:rPr>
        <w:t>会员会费缴纳：</w:t>
      </w:r>
      <w:r>
        <w:rPr>
          <w:rFonts w:hint="eastAsia"/>
          <w:sz w:val="24"/>
          <w:szCs w:val="24"/>
        </w:rPr>
        <w:t>会员会费缴纳是学会的一项重要工作</w:t>
      </w:r>
      <w:r w:rsidR="002A19CE">
        <w:rPr>
          <w:rFonts w:hint="eastAsia"/>
          <w:sz w:val="24"/>
          <w:szCs w:val="24"/>
        </w:rPr>
        <w:t>，国家</w:t>
      </w:r>
      <w:r w:rsidR="007B1993">
        <w:rPr>
          <w:rFonts w:hint="eastAsia"/>
          <w:sz w:val="24"/>
          <w:szCs w:val="24"/>
        </w:rPr>
        <w:t>的各级</w:t>
      </w:r>
      <w:r w:rsidR="002A19CE">
        <w:rPr>
          <w:rFonts w:hint="eastAsia"/>
          <w:sz w:val="24"/>
          <w:szCs w:val="24"/>
        </w:rPr>
        <w:t>学会管理机构有具体的要求。据此，中国细胞生物学学会要求学会会员及时缴纳会费。鉴于以往会费缴纳比较混乱的情况，学会明晰了新老会员的界定和缴费标准。</w:t>
      </w:r>
      <w:r w:rsidR="003F04AE">
        <w:rPr>
          <w:rFonts w:hint="eastAsia"/>
          <w:sz w:val="24"/>
          <w:szCs w:val="24"/>
        </w:rPr>
        <w:t>2014</w:t>
      </w:r>
      <w:r w:rsidR="003F04AE">
        <w:rPr>
          <w:rFonts w:hint="eastAsia"/>
          <w:sz w:val="24"/>
          <w:szCs w:val="24"/>
        </w:rPr>
        <w:t>年</w:t>
      </w:r>
      <w:r w:rsidR="003F04AE">
        <w:rPr>
          <w:rFonts w:hint="eastAsia"/>
          <w:sz w:val="24"/>
          <w:szCs w:val="24"/>
        </w:rPr>
        <w:t>9</w:t>
      </w:r>
      <w:r w:rsidR="003F04AE">
        <w:rPr>
          <w:rFonts w:hint="eastAsia"/>
          <w:sz w:val="24"/>
          <w:szCs w:val="24"/>
        </w:rPr>
        <w:t>月</w:t>
      </w:r>
      <w:r w:rsidR="003F04AE">
        <w:rPr>
          <w:rFonts w:hint="eastAsia"/>
          <w:sz w:val="24"/>
          <w:szCs w:val="24"/>
        </w:rPr>
        <w:t>30</w:t>
      </w:r>
      <w:r w:rsidR="003F04AE">
        <w:rPr>
          <w:rFonts w:hint="eastAsia"/>
          <w:sz w:val="24"/>
          <w:szCs w:val="24"/>
        </w:rPr>
        <w:t>日以前注册登记的会员</w:t>
      </w:r>
      <w:r w:rsidR="002A19CE">
        <w:rPr>
          <w:rFonts w:hint="eastAsia"/>
          <w:sz w:val="24"/>
          <w:szCs w:val="24"/>
        </w:rPr>
        <w:t>被定义为老会员，缴费</w:t>
      </w:r>
      <w:r w:rsidR="002A19CE">
        <w:rPr>
          <w:rFonts w:hint="eastAsia"/>
          <w:sz w:val="24"/>
          <w:szCs w:val="24"/>
        </w:rPr>
        <w:t>250</w:t>
      </w:r>
      <w:r w:rsidR="002A19CE">
        <w:rPr>
          <w:rFonts w:hint="eastAsia"/>
          <w:sz w:val="24"/>
          <w:szCs w:val="24"/>
        </w:rPr>
        <w:t>元（从</w:t>
      </w:r>
      <w:r w:rsidR="002A19CE">
        <w:rPr>
          <w:rFonts w:hint="eastAsia"/>
          <w:sz w:val="24"/>
          <w:szCs w:val="24"/>
        </w:rPr>
        <w:t>2014</w:t>
      </w:r>
      <w:r w:rsidR="002A19CE">
        <w:rPr>
          <w:rFonts w:hint="eastAsia"/>
          <w:sz w:val="24"/>
          <w:szCs w:val="24"/>
        </w:rPr>
        <w:t>年至</w:t>
      </w:r>
      <w:r w:rsidR="002A19CE">
        <w:rPr>
          <w:rFonts w:hint="eastAsia"/>
          <w:sz w:val="24"/>
          <w:szCs w:val="24"/>
        </w:rPr>
        <w:t>2018</w:t>
      </w:r>
      <w:r w:rsidR="002A19CE">
        <w:rPr>
          <w:rFonts w:hint="eastAsia"/>
          <w:sz w:val="24"/>
          <w:szCs w:val="24"/>
        </w:rPr>
        <w:t>年），</w:t>
      </w:r>
      <w:r w:rsidR="002A19CE">
        <w:rPr>
          <w:rFonts w:hint="eastAsia"/>
          <w:sz w:val="24"/>
          <w:szCs w:val="24"/>
        </w:rPr>
        <w:t>2014</w:t>
      </w:r>
      <w:r w:rsidR="002A19CE">
        <w:rPr>
          <w:rFonts w:hint="eastAsia"/>
          <w:sz w:val="24"/>
          <w:szCs w:val="24"/>
        </w:rPr>
        <w:t>年</w:t>
      </w:r>
      <w:r w:rsidR="002A19CE">
        <w:rPr>
          <w:rFonts w:hint="eastAsia"/>
          <w:sz w:val="24"/>
          <w:szCs w:val="24"/>
        </w:rPr>
        <w:t>10</w:t>
      </w:r>
      <w:r w:rsidR="002A19CE">
        <w:rPr>
          <w:rFonts w:hint="eastAsia"/>
          <w:sz w:val="24"/>
          <w:szCs w:val="24"/>
        </w:rPr>
        <w:t>月</w:t>
      </w:r>
      <w:r w:rsidR="002A19CE">
        <w:rPr>
          <w:rFonts w:hint="eastAsia"/>
          <w:sz w:val="24"/>
          <w:szCs w:val="24"/>
        </w:rPr>
        <w:t>1</w:t>
      </w:r>
      <w:r w:rsidR="002A19CE">
        <w:rPr>
          <w:rFonts w:hint="eastAsia"/>
          <w:sz w:val="24"/>
          <w:szCs w:val="24"/>
        </w:rPr>
        <w:t>日以后注册登记的会员被定义为新会员，缴费</w:t>
      </w:r>
      <w:r w:rsidR="002A19CE">
        <w:rPr>
          <w:rFonts w:hint="eastAsia"/>
          <w:sz w:val="24"/>
          <w:szCs w:val="24"/>
        </w:rPr>
        <w:t>200</w:t>
      </w:r>
      <w:r w:rsidR="002A19CE">
        <w:rPr>
          <w:rFonts w:hint="eastAsia"/>
          <w:sz w:val="24"/>
          <w:szCs w:val="24"/>
        </w:rPr>
        <w:t>元</w:t>
      </w:r>
      <w:r w:rsidR="004563CF">
        <w:rPr>
          <w:rFonts w:hint="eastAsia"/>
          <w:sz w:val="24"/>
          <w:szCs w:val="24"/>
        </w:rPr>
        <w:t>（从</w:t>
      </w:r>
      <w:r w:rsidR="004563CF">
        <w:rPr>
          <w:rFonts w:hint="eastAsia"/>
          <w:sz w:val="24"/>
          <w:szCs w:val="24"/>
        </w:rPr>
        <w:t>2015</w:t>
      </w:r>
      <w:r w:rsidR="004563CF">
        <w:rPr>
          <w:rFonts w:hint="eastAsia"/>
          <w:sz w:val="24"/>
          <w:szCs w:val="24"/>
        </w:rPr>
        <w:t>年至</w:t>
      </w:r>
      <w:r w:rsidR="004563CF">
        <w:rPr>
          <w:rFonts w:hint="eastAsia"/>
          <w:sz w:val="24"/>
          <w:szCs w:val="24"/>
        </w:rPr>
        <w:t>2018</w:t>
      </w:r>
      <w:r w:rsidR="004563CF">
        <w:rPr>
          <w:rFonts w:hint="eastAsia"/>
          <w:sz w:val="24"/>
          <w:szCs w:val="24"/>
        </w:rPr>
        <w:t>年），</w:t>
      </w:r>
      <w:r w:rsidR="004563CF">
        <w:rPr>
          <w:rFonts w:hint="eastAsia"/>
          <w:sz w:val="24"/>
          <w:szCs w:val="24"/>
        </w:rPr>
        <w:t>2015</w:t>
      </w:r>
      <w:r w:rsidR="004563CF">
        <w:rPr>
          <w:rFonts w:hint="eastAsia"/>
          <w:sz w:val="24"/>
          <w:szCs w:val="24"/>
        </w:rPr>
        <w:t>年至</w:t>
      </w:r>
      <w:r w:rsidR="004563CF">
        <w:rPr>
          <w:rFonts w:hint="eastAsia"/>
          <w:sz w:val="24"/>
          <w:szCs w:val="24"/>
        </w:rPr>
        <w:t>2018</w:t>
      </w:r>
      <w:r w:rsidR="004563CF">
        <w:rPr>
          <w:rFonts w:hint="eastAsia"/>
          <w:sz w:val="24"/>
          <w:szCs w:val="24"/>
        </w:rPr>
        <w:t>年是下一届中国细胞生物学学会理事会的执行期。缴费会员和没有缴费的会员在学会组织的会议注册、期刊论文发表、学术活动信息传递等方面有明显的优惠，请关注上述网页的会员之家中“</w:t>
      </w:r>
      <w:r w:rsidR="004563CF" w:rsidRPr="007B1993">
        <w:rPr>
          <w:rFonts w:hint="eastAsia"/>
          <w:b/>
          <w:sz w:val="24"/>
          <w:szCs w:val="24"/>
        </w:rPr>
        <w:t>会员福利</w:t>
      </w:r>
      <w:r w:rsidR="004563CF">
        <w:rPr>
          <w:rFonts w:hint="eastAsia"/>
          <w:sz w:val="24"/>
          <w:szCs w:val="24"/>
        </w:rPr>
        <w:t>”。缴费会员</w:t>
      </w:r>
      <w:r w:rsidR="007B1993">
        <w:rPr>
          <w:rFonts w:hint="eastAsia"/>
          <w:sz w:val="24"/>
          <w:szCs w:val="24"/>
        </w:rPr>
        <w:t>将</w:t>
      </w:r>
      <w:r w:rsidR="004563CF">
        <w:rPr>
          <w:rFonts w:hint="eastAsia"/>
          <w:sz w:val="24"/>
          <w:szCs w:val="24"/>
        </w:rPr>
        <w:t>被视为“有效会员”，中国细胞生物学学会评价地方学会工作和确定</w:t>
      </w:r>
      <w:r w:rsidR="00580604">
        <w:rPr>
          <w:rFonts w:hint="eastAsia"/>
          <w:sz w:val="24"/>
          <w:szCs w:val="24"/>
        </w:rPr>
        <w:t>地方学会在国家学会</w:t>
      </w:r>
      <w:r w:rsidR="007B1993">
        <w:rPr>
          <w:rFonts w:hint="eastAsia"/>
          <w:sz w:val="24"/>
          <w:szCs w:val="24"/>
        </w:rPr>
        <w:t>中</w:t>
      </w:r>
      <w:r w:rsidR="00580604">
        <w:rPr>
          <w:rFonts w:hint="eastAsia"/>
          <w:sz w:val="24"/>
          <w:szCs w:val="24"/>
        </w:rPr>
        <w:t>的理事名额</w:t>
      </w:r>
      <w:r w:rsidR="007B1993">
        <w:rPr>
          <w:rFonts w:hint="eastAsia"/>
          <w:sz w:val="24"/>
          <w:szCs w:val="24"/>
        </w:rPr>
        <w:t>等，</w:t>
      </w:r>
      <w:r w:rsidR="00580604">
        <w:rPr>
          <w:rFonts w:hint="eastAsia"/>
          <w:sz w:val="24"/>
          <w:szCs w:val="24"/>
        </w:rPr>
        <w:t>将主要依据“有效会员”的数量，请各位理事高度重视会员缴费工作，积极和带头缴费。</w:t>
      </w:r>
    </w:p>
    <w:p w:rsidR="009C4417" w:rsidRDefault="009C4417" w:rsidP="00EB0F33">
      <w:pPr>
        <w:spacing w:line="360" w:lineRule="auto"/>
        <w:rPr>
          <w:rFonts w:hint="eastAsia"/>
          <w:sz w:val="24"/>
          <w:szCs w:val="24"/>
        </w:rPr>
      </w:pPr>
      <w:r>
        <w:rPr>
          <w:rFonts w:hint="eastAsia"/>
          <w:sz w:val="24"/>
          <w:szCs w:val="24"/>
        </w:rPr>
        <w:lastRenderedPageBreak/>
        <w:t xml:space="preserve">    2014</w:t>
      </w:r>
      <w:r>
        <w:rPr>
          <w:rFonts w:hint="eastAsia"/>
          <w:sz w:val="24"/>
          <w:szCs w:val="24"/>
        </w:rPr>
        <w:t>年</w:t>
      </w:r>
      <w:r>
        <w:rPr>
          <w:rFonts w:hint="eastAsia"/>
          <w:sz w:val="24"/>
          <w:szCs w:val="24"/>
        </w:rPr>
        <w:t>10</w:t>
      </w:r>
      <w:r>
        <w:rPr>
          <w:rFonts w:hint="eastAsia"/>
          <w:sz w:val="24"/>
          <w:szCs w:val="24"/>
        </w:rPr>
        <w:t>月</w:t>
      </w:r>
      <w:r>
        <w:rPr>
          <w:rFonts w:hint="eastAsia"/>
          <w:sz w:val="24"/>
          <w:szCs w:val="24"/>
        </w:rPr>
        <w:t>31</w:t>
      </w:r>
      <w:r>
        <w:rPr>
          <w:rFonts w:hint="eastAsia"/>
          <w:sz w:val="24"/>
          <w:szCs w:val="24"/>
        </w:rPr>
        <w:t>日是上述会员重新登记、发展新会员和会员缴费工作的一个重要结点，请各位理事和会员一定切记。</w:t>
      </w:r>
    </w:p>
    <w:p w:rsidR="00580604" w:rsidRDefault="002114A7" w:rsidP="00EB0F33">
      <w:pPr>
        <w:spacing w:line="360" w:lineRule="auto"/>
        <w:rPr>
          <w:rFonts w:hint="eastAsia"/>
          <w:sz w:val="24"/>
          <w:szCs w:val="24"/>
        </w:rPr>
      </w:pPr>
      <w:r>
        <w:rPr>
          <w:rFonts w:hint="eastAsia"/>
          <w:b/>
          <w:sz w:val="24"/>
          <w:szCs w:val="24"/>
        </w:rPr>
        <w:t xml:space="preserve">    </w:t>
      </w:r>
      <w:r w:rsidR="00580604" w:rsidRPr="002114A7">
        <w:rPr>
          <w:rFonts w:hint="eastAsia"/>
          <w:b/>
          <w:sz w:val="24"/>
          <w:szCs w:val="24"/>
        </w:rPr>
        <w:t xml:space="preserve">3. </w:t>
      </w:r>
      <w:r w:rsidRPr="002114A7">
        <w:rPr>
          <w:rFonts w:hint="eastAsia"/>
          <w:b/>
          <w:sz w:val="24"/>
          <w:szCs w:val="24"/>
        </w:rPr>
        <w:t>学会换届工作：</w:t>
      </w:r>
      <w:r>
        <w:rPr>
          <w:rFonts w:hint="eastAsia"/>
          <w:sz w:val="24"/>
          <w:szCs w:val="24"/>
        </w:rPr>
        <w:t>按着学会章程和吉林省科协及民政厅的要求，吉林省细胞生物学会要在</w:t>
      </w:r>
      <w:r>
        <w:rPr>
          <w:rFonts w:hint="eastAsia"/>
          <w:sz w:val="24"/>
          <w:szCs w:val="24"/>
        </w:rPr>
        <w:t>2014</w:t>
      </w:r>
      <w:r>
        <w:rPr>
          <w:rFonts w:hint="eastAsia"/>
          <w:sz w:val="24"/>
          <w:szCs w:val="24"/>
        </w:rPr>
        <w:t>年</w:t>
      </w:r>
      <w:r>
        <w:rPr>
          <w:rFonts w:hint="eastAsia"/>
          <w:sz w:val="24"/>
          <w:szCs w:val="24"/>
        </w:rPr>
        <w:t>12</w:t>
      </w:r>
      <w:r>
        <w:rPr>
          <w:rFonts w:hint="eastAsia"/>
          <w:sz w:val="24"/>
          <w:szCs w:val="24"/>
        </w:rPr>
        <w:t>月中旬召开会员代表大会，进行学会理事会改选和换届工作。</w:t>
      </w:r>
      <w:r w:rsidR="002F2D9F">
        <w:rPr>
          <w:rFonts w:hint="eastAsia"/>
          <w:sz w:val="24"/>
          <w:szCs w:val="24"/>
        </w:rPr>
        <w:t>会员代表大会将与</w:t>
      </w:r>
      <w:r w:rsidR="00E47363">
        <w:rPr>
          <w:rFonts w:hint="eastAsia"/>
          <w:sz w:val="24"/>
          <w:szCs w:val="24"/>
        </w:rPr>
        <w:t>本年度的</w:t>
      </w:r>
      <w:r w:rsidR="002F2D9F">
        <w:rPr>
          <w:rFonts w:hint="eastAsia"/>
          <w:sz w:val="24"/>
          <w:szCs w:val="24"/>
        </w:rPr>
        <w:t>学术年会同时举行，届时将邀请有关专家做专题学术报告，同时也将组织会员代表做专场学术报告和交流。</w:t>
      </w:r>
    </w:p>
    <w:p w:rsidR="002F2D9F" w:rsidRDefault="002F2D9F" w:rsidP="00EB0F33">
      <w:pPr>
        <w:spacing w:line="360" w:lineRule="auto"/>
        <w:rPr>
          <w:rFonts w:hint="eastAsia"/>
          <w:sz w:val="24"/>
          <w:szCs w:val="24"/>
        </w:rPr>
      </w:pPr>
      <w:r>
        <w:rPr>
          <w:rFonts w:hint="eastAsia"/>
          <w:sz w:val="24"/>
          <w:szCs w:val="24"/>
        </w:rPr>
        <w:t xml:space="preserve">    </w:t>
      </w:r>
      <w:r>
        <w:rPr>
          <w:rFonts w:hint="eastAsia"/>
          <w:sz w:val="24"/>
          <w:szCs w:val="24"/>
        </w:rPr>
        <w:t>为了开好这次大会，学会成立了由黄百渠教授任组长的会议筹备委员会，委员包括本届理事会的常务理事和理事</w:t>
      </w:r>
      <w:r w:rsidR="0074265E">
        <w:rPr>
          <w:rFonts w:hint="eastAsia"/>
          <w:sz w:val="24"/>
          <w:szCs w:val="24"/>
        </w:rPr>
        <w:t>，由本届理事会的常务副理事长曾宪录教授和秘书长朱筱娟教授等负责具体组织实施。</w:t>
      </w:r>
    </w:p>
    <w:p w:rsidR="0074265E" w:rsidRDefault="0074265E" w:rsidP="00EB0F33">
      <w:pPr>
        <w:spacing w:line="360" w:lineRule="auto"/>
        <w:rPr>
          <w:rFonts w:hint="eastAsia"/>
          <w:sz w:val="24"/>
          <w:szCs w:val="24"/>
        </w:rPr>
      </w:pPr>
      <w:r>
        <w:rPr>
          <w:rFonts w:hint="eastAsia"/>
          <w:sz w:val="24"/>
          <w:szCs w:val="24"/>
        </w:rPr>
        <w:t xml:space="preserve">    </w:t>
      </w:r>
      <w:r w:rsidRPr="0074265E">
        <w:rPr>
          <w:rFonts w:hint="eastAsia"/>
          <w:b/>
          <w:sz w:val="24"/>
          <w:szCs w:val="24"/>
        </w:rPr>
        <w:t xml:space="preserve">4. </w:t>
      </w:r>
      <w:r w:rsidRPr="0074265E">
        <w:rPr>
          <w:rFonts w:hint="eastAsia"/>
          <w:b/>
          <w:sz w:val="24"/>
          <w:szCs w:val="24"/>
        </w:rPr>
        <w:t>学会工作：</w:t>
      </w:r>
      <w:r>
        <w:rPr>
          <w:rFonts w:hint="eastAsia"/>
          <w:sz w:val="24"/>
          <w:szCs w:val="24"/>
        </w:rPr>
        <w:t>本次会议还就学会的一些具体工作提出了意见和建议，主要包括如下几个方面：</w:t>
      </w:r>
    </w:p>
    <w:p w:rsidR="0074265E" w:rsidRDefault="0074265E" w:rsidP="00EB0F33">
      <w:pPr>
        <w:spacing w:line="360" w:lineRule="auto"/>
        <w:rPr>
          <w:rFonts w:hint="eastAsia"/>
          <w:sz w:val="24"/>
          <w:szCs w:val="24"/>
        </w:rPr>
      </w:pPr>
      <w:r>
        <w:rPr>
          <w:rFonts w:hint="eastAsia"/>
          <w:sz w:val="24"/>
          <w:szCs w:val="24"/>
        </w:rPr>
        <w:t xml:space="preserve">   </w:t>
      </w:r>
      <w:r w:rsidRPr="00FE5F34">
        <w:rPr>
          <w:rFonts w:hint="eastAsia"/>
          <w:b/>
          <w:sz w:val="24"/>
          <w:szCs w:val="24"/>
        </w:rPr>
        <w:t xml:space="preserve"> 1</w:t>
      </w:r>
      <w:r w:rsidRPr="00FE5F34">
        <w:rPr>
          <w:rFonts w:hint="eastAsia"/>
          <w:b/>
          <w:sz w:val="24"/>
          <w:szCs w:val="24"/>
        </w:rPr>
        <w:t>）</w:t>
      </w:r>
      <w:r>
        <w:rPr>
          <w:rFonts w:hint="eastAsia"/>
          <w:sz w:val="24"/>
          <w:szCs w:val="24"/>
        </w:rPr>
        <w:t>学会</w:t>
      </w:r>
      <w:r w:rsidR="00E47363">
        <w:rPr>
          <w:rFonts w:hint="eastAsia"/>
          <w:sz w:val="24"/>
          <w:szCs w:val="24"/>
        </w:rPr>
        <w:t>将</w:t>
      </w:r>
      <w:r>
        <w:rPr>
          <w:rFonts w:hint="eastAsia"/>
          <w:sz w:val="24"/>
          <w:szCs w:val="24"/>
        </w:rPr>
        <w:t>每</w:t>
      </w:r>
      <w:r>
        <w:rPr>
          <w:rFonts w:hint="eastAsia"/>
          <w:sz w:val="24"/>
          <w:szCs w:val="24"/>
        </w:rPr>
        <w:t>2</w:t>
      </w:r>
      <w:r>
        <w:rPr>
          <w:rFonts w:hint="eastAsia"/>
          <w:sz w:val="24"/>
          <w:szCs w:val="24"/>
        </w:rPr>
        <w:t>年组织一次学术年会，年会可以与兄弟省份或兄弟学会一起组织。</w:t>
      </w:r>
    </w:p>
    <w:p w:rsidR="0074265E" w:rsidRDefault="0074265E" w:rsidP="00EB0F33">
      <w:pPr>
        <w:spacing w:line="360" w:lineRule="auto"/>
        <w:rPr>
          <w:rFonts w:hint="eastAsia"/>
          <w:sz w:val="24"/>
          <w:szCs w:val="24"/>
        </w:rPr>
      </w:pPr>
      <w:r>
        <w:rPr>
          <w:rFonts w:hint="eastAsia"/>
          <w:sz w:val="24"/>
          <w:szCs w:val="24"/>
        </w:rPr>
        <w:t xml:space="preserve">   </w:t>
      </w:r>
      <w:r w:rsidRPr="00FE5F34">
        <w:rPr>
          <w:rFonts w:hint="eastAsia"/>
          <w:b/>
          <w:sz w:val="24"/>
          <w:szCs w:val="24"/>
        </w:rPr>
        <w:t xml:space="preserve"> 2</w:t>
      </w:r>
      <w:r w:rsidRPr="00FE5F34">
        <w:rPr>
          <w:rFonts w:hint="eastAsia"/>
          <w:b/>
          <w:sz w:val="24"/>
          <w:szCs w:val="24"/>
        </w:rPr>
        <w:t>）</w:t>
      </w:r>
      <w:r w:rsidR="00FE5F34">
        <w:rPr>
          <w:rFonts w:hint="eastAsia"/>
          <w:sz w:val="24"/>
          <w:szCs w:val="24"/>
        </w:rPr>
        <w:t>学会将结合国家和省部实验室及研究基地的开放活动，组织中小学生和生物学爱好者进行参观、访问和交流。学会还将结合每年诺贝尔生理医学奖的获奖情况，组织专家向中学生和生物学爱好者进行解读和宣讲。</w:t>
      </w:r>
    </w:p>
    <w:p w:rsidR="0030660C" w:rsidRDefault="00FE5F34" w:rsidP="00EB0F33">
      <w:pPr>
        <w:spacing w:line="360" w:lineRule="auto"/>
        <w:rPr>
          <w:rFonts w:hint="eastAsia"/>
          <w:sz w:val="24"/>
          <w:szCs w:val="24"/>
        </w:rPr>
      </w:pPr>
      <w:r>
        <w:rPr>
          <w:rFonts w:hint="eastAsia"/>
          <w:sz w:val="24"/>
          <w:szCs w:val="24"/>
        </w:rPr>
        <w:t xml:space="preserve">    </w:t>
      </w:r>
      <w:r w:rsidRPr="008A7771">
        <w:rPr>
          <w:rFonts w:hint="eastAsia"/>
          <w:b/>
          <w:sz w:val="24"/>
          <w:szCs w:val="24"/>
        </w:rPr>
        <w:t>3</w:t>
      </w:r>
      <w:r w:rsidRPr="008A7771">
        <w:rPr>
          <w:rFonts w:hint="eastAsia"/>
          <w:b/>
          <w:sz w:val="24"/>
          <w:szCs w:val="24"/>
        </w:rPr>
        <w:t>）</w:t>
      </w:r>
      <w:r w:rsidR="00E47363">
        <w:rPr>
          <w:rFonts w:hint="eastAsia"/>
          <w:sz w:val="24"/>
          <w:szCs w:val="24"/>
        </w:rPr>
        <w:t>学会</w:t>
      </w:r>
      <w:r>
        <w:rPr>
          <w:rFonts w:hint="eastAsia"/>
          <w:sz w:val="24"/>
          <w:szCs w:val="24"/>
        </w:rPr>
        <w:t>将定期和不定期的组织</w:t>
      </w:r>
      <w:r w:rsidR="0030660C">
        <w:rPr>
          <w:rFonts w:hint="eastAsia"/>
          <w:sz w:val="24"/>
          <w:szCs w:val="24"/>
        </w:rPr>
        <w:t>细胞生物学</w:t>
      </w:r>
      <w:r>
        <w:rPr>
          <w:rFonts w:hint="eastAsia"/>
          <w:sz w:val="24"/>
          <w:szCs w:val="24"/>
        </w:rPr>
        <w:t>青年科学家论坛或博士生论坛等活动，</w:t>
      </w:r>
      <w:r w:rsidR="0030660C">
        <w:rPr>
          <w:rFonts w:hint="eastAsia"/>
          <w:sz w:val="24"/>
          <w:szCs w:val="24"/>
        </w:rPr>
        <w:t>为我省</w:t>
      </w:r>
      <w:r>
        <w:rPr>
          <w:rFonts w:hint="eastAsia"/>
          <w:sz w:val="24"/>
          <w:szCs w:val="24"/>
        </w:rPr>
        <w:t>细胞生物学</w:t>
      </w:r>
      <w:r w:rsidR="0030660C">
        <w:rPr>
          <w:rFonts w:hint="eastAsia"/>
          <w:sz w:val="24"/>
          <w:szCs w:val="24"/>
        </w:rPr>
        <w:t>青年</w:t>
      </w:r>
      <w:r>
        <w:rPr>
          <w:rFonts w:hint="eastAsia"/>
          <w:sz w:val="24"/>
          <w:szCs w:val="24"/>
        </w:rPr>
        <w:t>科技</w:t>
      </w:r>
      <w:r w:rsidR="0030660C">
        <w:rPr>
          <w:rFonts w:hint="eastAsia"/>
          <w:sz w:val="24"/>
          <w:szCs w:val="24"/>
        </w:rPr>
        <w:t>工作者提供学术交流的平台。</w:t>
      </w:r>
    </w:p>
    <w:p w:rsidR="00FE5F34" w:rsidRDefault="0030660C" w:rsidP="00EB0F33">
      <w:pPr>
        <w:spacing w:line="360" w:lineRule="auto"/>
        <w:rPr>
          <w:rFonts w:hint="eastAsia"/>
          <w:sz w:val="24"/>
          <w:szCs w:val="24"/>
        </w:rPr>
      </w:pPr>
      <w:r>
        <w:rPr>
          <w:rFonts w:hint="eastAsia"/>
          <w:sz w:val="24"/>
          <w:szCs w:val="24"/>
        </w:rPr>
        <w:t xml:space="preserve">   </w:t>
      </w:r>
      <w:r w:rsidRPr="008A7771">
        <w:rPr>
          <w:rFonts w:hint="eastAsia"/>
          <w:b/>
          <w:sz w:val="24"/>
          <w:szCs w:val="24"/>
        </w:rPr>
        <w:t xml:space="preserve"> 4</w:t>
      </w:r>
      <w:r w:rsidRPr="008A7771">
        <w:rPr>
          <w:rFonts w:hint="eastAsia"/>
          <w:b/>
          <w:sz w:val="24"/>
          <w:szCs w:val="24"/>
        </w:rPr>
        <w:t>）</w:t>
      </w:r>
      <w:r>
        <w:rPr>
          <w:rFonts w:hint="eastAsia"/>
          <w:sz w:val="24"/>
          <w:szCs w:val="24"/>
        </w:rPr>
        <w:t>学会还将与有关的生物及医学的仪器和制剂</w:t>
      </w:r>
      <w:r w:rsidR="008A7771">
        <w:rPr>
          <w:rFonts w:hint="eastAsia"/>
          <w:sz w:val="24"/>
          <w:szCs w:val="24"/>
        </w:rPr>
        <w:t>公司合作，经常性的举办一些新技术和新方法的介绍和</w:t>
      </w:r>
      <w:r w:rsidR="00E47363">
        <w:rPr>
          <w:rFonts w:hint="eastAsia"/>
          <w:sz w:val="24"/>
          <w:szCs w:val="24"/>
        </w:rPr>
        <w:t>学术</w:t>
      </w:r>
      <w:r w:rsidR="008A7771">
        <w:rPr>
          <w:rFonts w:hint="eastAsia"/>
          <w:sz w:val="24"/>
          <w:szCs w:val="24"/>
        </w:rPr>
        <w:t>交流活动</w:t>
      </w:r>
      <w:r w:rsidR="00FE5F34">
        <w:rPr>
          <w:rFonts w:hint="eastAsia"/>
          <w:sz w:val="24"/>
          <w:szCs w:val="24"/>
        </w:rPr>
        <w:t>。</w:t>
      </w:r>
    </w:p>
    <w:p w:rsidR="000011CE" w:rsidRDefault="000011CE" w:rsidP="00EB0F33">
      <w:pPr>
        <w:spacing w:line="360" w:lineRule="auto"/>
        <w:rPr>
          <w:rFonts w:hint="eastAsia"/>
          <w:sz w:val="24"/>
          <w:szCs w:val="24"/>
        </w:rPr>
      </w:pPr>
    </w:p>
    <w:p w:rsidR="000011CE" w:rsidRDefault="000011CE" w:rsidP="00EB0F33">
      <w:pPr>
        <w:spacing w:line="360" w:lineRule="auto"/>
        <w:rPr>
          <w:rFonts w:hint="eastAsia"/>
          <w:sz w:val="24"/>
          <w:szCs w:val="24"/>
        </w:rPr>
      </w:pPr>
    </w:p>
    <w:p w:rsidR="000011CE" w:rsidRDefault="000011CE" w:rsidP="00EB0F33">
      <w:pPr>
        <w:spacing w:line="360" w:lineRule="auto"/>
        <w:rPr>
          <w:rFonts w:hint="eastAsia"/>
          <w:sz w:val="24"/>
          <w:szCs w:val="24"/>
        </w:rPr>
      </w:pPr>
    </w:p>
    <w:p w:rsidR="000011CE" w:rsidRDefault="000011CE" w:rsidP="00EB0F33">
      <w:pPr>
        <w:spacing w:line="360" w:lineRule="auto"/>
        <w:rPr>
          <w:rFonts w:hint="eastAsia"/>
          <w:sz w:val="24"/>
          <w:szCs w:val="24"/>
        </w:rPr>
      </w:pPr>
    </w:p>
    <w:p w:rsidR="000011CE" w:rsidRDefault="000011CE" w:rsidP="00EB0F33">
      <w:pPr>
        <w:spacing w:line="360" w:lineRule="auto"/>
        <w:rPr>
          <w:rFonts w:hint="eastAsia"/>
          <w:sz w:val="24"/>
          <w:szCs w:val="24"/>
        </w:rPr>
      </w:pP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吉林省细胞生物学会</w:t>
      </w:r>
    </w:p>
    <w:p w:rsidR="000011CE" w:rsidRPr="00FE5F34" w:rsidRDefault="000011CE" w:rsidP="00EB0F33">
      <w:pPr>
        <w:spacing w:line="360" w:lineRule="auto"/>
        <w:rPr>
          <w:rFonts w:hint="eastAsia"/>
          <w:sz w:val="24"/>
          <w:szCs w:val="24"/>
        </w:rPr>
      </w:pP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t xml:space="preserve"> 2014</w:t>
      </w:r>
      <w:r>
        <w:rPr>
          <w:rFonts w:hint="eastAsia"/>
          <w:sz w:val="24"/>
          <w:szCs w:val="24"/>
        </w:rPr>
        <w:t>年</w:t>
      </w:r>
      <w:r>
        <w:rPr>
          <w:rFonts w:hint="eastAsia"/>
          <w:sz w:val="24"/>
          <w:szCs w:val="24"/>
        </w:rPr>
        <w:t>9</w:t>
      </w:r>
      <w:r>
        <w:rPr>
          <w:rFonts w:hint="eastAsia"/>
          <w:sz w:val="24"/>
          <w:szCs w:val="24"/>
        </w:rPr>
        <w:t>月</w:t>
      </w:r>
      <w:r>
        <w:rPr>
          <w:rFonts w:hint="eastAsia"/>
          <w:sz w:val="24"/>
          <w:szCs w:val="24"/>
        </w:rPr>
        <w:t>13</w:t>
      </w:r>
      <w:r>
        <w:rPr>
          <w:rFonts w:hint="eastAsia"/>
          <w:sz w:val="24"/>
          <w:szCs w:val="24"/>
        </w:rPr>
        <w:t>日</w:t>
      </w:r>
    </w:p>
    <w:sectPr w:rsidR="000011CE" w:rsidRPr="00FE5F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A30" w:rsidRDefault="00A26A30" w:rsidP="00FE7B85">
      <w:r>
        <w:separator/>
      </w:r>
    </w:p>
  </w:endnote>
  <w:endnote w:type="continuationSeparator" w:id="1">
    <w:p w:rsidR="00A26A30" w:rsidRDefault="00A26A30" w:rsidP="00FE7B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A30" w:rsidRDefault="00A26A30" w:rsidP="00FE7B85">
      <w:r>
        <w:separator/>
      </w:r>
    </w:p>
  </w:footnote>
  <w:footnote w:type="continuationSeparator" w:id="1">
    <w:p w:rsidR="00A26A30" w:rsidRDefault="00A26A30" w:rsidP="00FE7B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7B85"/>
    <w:rsid w:val="000011CE"/>
    <w:rsid w:val="002114A7"/>
    <w:rsid w:val="002A19CE"/>
    <w:rsid w:val="002F2D9F"/>
    <w:rsid w:val="0030660C"/>
    <w:rsid w:val="003F04AE"/>
    <w:rsid w:val="004563CF"/>
    <w:rsid w:val="00580604"/>
    <w:rsid w:val="0074265E"/>
    <w:rsid w:val="007B1993"/>
    <w:rsid w:val="007F3BAB"/>
    <w:rsid w:val="008A7771"/>
    <w:rsid w:val="008B49AA"/>
    <w:rsid w:val="009C4417"/>
    <w:rsid w:val="00A26A30"/>
    <w:rsid w:val="00CC6A4A"/>
    <w:rsid w:val="00E47363"/>
    <w:rsid w:val="00EB0F33"/>
    <w:rsid w:val="00FE5F34"/>
    <w:rsid w:val="00FE7B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7B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7B85"/>
    <w:rPr>
      <w:sz w:val="18"/>
      <w:szCs w:val="18"/>
    </w:rPr>
  </w:style>
  <w:style w:type="paragraph" w:styleId="a4">
    <w:name w:val="footer"/>
    <w:basedOn w:val="a"/>
    <w:link w:val="Char0"/>
    <w:uiPriority w:val="99"/>
    <w:semiHidden/>
    <w:unhideWhenUsed/>
    <w:rsid w:val="00FE7B8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7B8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2</Pages>
  <Words>229</Words>
  <Characters>1311</Characters>
  <Application>Microsoft Office Word</Application>
  <DocSecurity>0</DocSecurity>
  <Lines>10</Lines>
  <Paragraphs>3</Paragraphs>
  <ScaleCrop>false</ScaleCrop>
  <Company>微软中国</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2014-09-12T23:44:00Z</dcterms:created>
  <dcterms:modified xsi:type="dcterms:W3CDTF">2014-09-13T06:45:00Z</dcterms:modified>
</cp:coreProperties>
</file>